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E94709">
              <w:rPr>
                <w:color w:val="000000"/>
                <w:sz w:val="26"/>
                <w:szCs w:val="26"/>
                <w:lang w:val="nl-NL"/>
              </w:rPr>
              <w:t xml:space="preserve"> </w:t>
            </w:r>
            <w:r w:rsidR="00BD1F49">
              <w:rPr>
                <w:color w:val="000000"/>
                <w:sz w:val="26"/>
                <w:szCs w:val="26"/>
                <w:lang w:val="nl-NL"/>
              </w:rPr>
              <w:t>401</w:t>
            </w:r>
            <w:r w:rsidR="00E94709">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E94709">
              <w:rPr>
                <w:i/>
                <w:color w:val="000000"/>
                <w:sz w:val="26"/>
                <w:szCs w:val="26"/>
                <w:lang w:val="nl-NL"/>
              </w:rPr>
              <w:t>20</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0C446A">
              <w:rPr>
                <w:i/>
                <w:color w:val="000000"/>
                <w:sz w:val="26"/>
                <w:szCs w:val="26"/>
                <w:lang w:val="nl-NL"/>
              </w:rPr>
              <w:t>0</w:t>
            </w:r>
            <w:r w:rsidR="00E94709">
              <w:rPr>
                <w:i/>
                <w:color w:val="000000"/>
                <w:sz w:val="26"/>
                <w:szCs w:val="26"/>
                <w:lang w:val="nl-NL"/>
              </w:rPr>
              <w:t>6</w:t>
            </w:r>
            <w:r w:rsidR="00D62844">
              <w:rPr>
                <w:i/>
                <w:color w:val="000000"/>
                <w:sz w:val="26"/>
                <w:szCs w:val="26"/>
                <w:lang w:val="nl-NL"/>
              </w:rPr>
              <w:t xml:space="preserve"> </w:t>
            </w:r>
            <w:r w:rsidR="000C446A">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và Quyết định thi hành án số 341/QĐ-CCTHADS ngày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E94709">
        <w:rPr>
          <w:i/>
          <w:color w:val="000000"/>
          <w:sz w:val="28"/>
          <w:szCs w:val="28"/>
        </w:rPr>
        <w:t>348</w:t>
      </w:r>
      <w:r w:rsidR="00D62844">
        <w:rPr>
          <w:i/>
          <w:color w:val="000000"/>
          <w:sz w:val="28"/>
          <w:szCs w:val="28"/>
        </w:rPr>
        <w:t xml:space="preserve">/TB-ĐGTS </w:t>
      </w:r>
      <w:r w:rsidR="00D62844">
        <w:rPr>
          <w:i/>
          <w:color w:val="000000"/>
          <w:sz w:val="28"/>
          <w:szCs w:val="28"/>
          <w:lang w:val="vi-VN"/>
        </w:rPr>
        <w:t xml:space="preserve">ngày </w:t>
      </w:r>
      <w:r w:rsidR="00E94709">
        <w:rPr>
          <w:i/>
          <w:color w:val="000000"/>
          <w:sz w:val="28"/>
          <w:szCs w:val="28"/>
        </w:rPr>
        <w:t>18</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0C446A">
        <w:rPr>
          <w:i/>
          <w:color w:val="000000"/>
          <w:sz w:val="28"/>
          <w:szCs w:val="28"/>
        </w:rPr>
        <w:t>0</w:t>
      </w:r>
      <w:r w:rsidR="00E94709">
        <w:rPr>
          <w:i/>
          <w:color w:val="000000"/>
          <w:sz w:val="28"/>
          <w:szCs w:val="28"/>
        </w:rPr>
        <w:t>6</w:t>
      </w:r>
      <w:r w:rsidR="00D62844">
        <w:rPr>
          <w:i/>
          <w:color w:val="000000"/>
          <w:sz w:val="28"/>
          <w:szCs w:val="28"/>
        </w:rPr>
        <w:t xml:space="preserve"> </w:t>
      </w:r>
      <w:r w:rsidR="00D62844">
        <w:rPr>
          <w:i/>
          <w:color w:val="000000"/>
          <w:sz w:val="28"/>
          <w:szCs w:val="28"/>
          <w:lang w:val="vi-VN"/>
        </w:rPr>
        <w:t>năm</w:t>
      </w:r>
      <w:r w:rsidR="000C446A">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Công ty đấu giá hợp danh Bá Tòng</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Pr>
          <w:color w:val="000000"/>
          <w:sz w:val="28"/>
          <w:szCs w:val="28"/>
        </w:rPr>
        <w:t>Công ty đấu giá hợp danh Bá Tòng</w:t>
      </w:r>
      <w:r w:rsidR="001703D6">
        <w:rPr>
          <w:color w:val="000000"/>
          <w:sz w:val="28"/>
          <w:szCs w:val="28"/>
        </w:rPr>
        <w:t>, địa chỉ: 1/9C Thái Sanh Hạnh, phường 8,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 sử dụng đất, quyền sở hữu nhà ở và tài sản khác gắn liền với đất, diện tích 115,0 m2, thửa đất số 157, tờ bản đồ số 28, tọa lạc tại 88 Nguyễn Công Bình, ấp 5, xã Trung An, thành phố Mỹ Tho, Tiền Giang theo giấy chứng nhận số CS08661 ngày 08/7/2016 do Sở Tài nguyên và môi trường tỉnh Tiền Giang cấp cho bà Nguyễn Thị Cẩm Tú</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E94709">
        <w:rPr>
          <w:color w:val="000000"/>
          <w:sz w:val="28"/>
          <w:szCs w:val="28"/>
        </w:rPr>
        <w:t xml:space="preserve"> ngày 25,26/07</w:t>
      </w:r>
      <w:r w:rsidR="005E1D58">
        <w:rPr>
          <w:color w:val="000000"/>
          <w:sz w:val="28"/>
          <w:szCs w:val="28"/>
        </w:rPr>
        <w:t>/2024</w:t>
      </w:r>
      <w:r w:rsidR="00611C5B">
        <w:rPr>
          <w:color w:val="000000"/>
          <w:sz w:val="28"/>
          <w:szCs w:val="28"/>
        </w:rPr>
        <w:t xml:space="preserve"> tại số 88 Nguyễn Công Bình, ấp 5,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E94709">
        <w:rPr>
          <w:color w:val="000000"/>
          <w:sz w:val="28"/>
          <w:szCs w:val="28"/>
        </w:rPr>
        <w:t xml:space="preserve"> niêm yết đến hết 16 giờ ngày 29/07</w:t>
      </w:r>
      <w:r w:rsidR="005E1D58">
        <w:rPr>
          <w:color w:val="000000"/>
          <w:sz w:val="28"/>
          <w:szCs w:val="28"/>
        </w:rPr>
        <w:t>/2024</w:t>
      </w:r>
      <w:r w:rsidR="000C446A">
        <w:rPr>
          <w:color w:val="000000"/>
          <w:sz w:val="28"/>
          <w:szCs w:val="28"/>
        </w:rPr>
        <w:t xml:space="preserve"> tại Công ty đấu giá hợp danh Bá Tòng số 1/9C Thái Sanh Hạnh, phường 8,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E94709">
        <w:rPr>
          <w:color w:val="000000"/>
          <w:sz w:val="28"/>
          <w:szCs w:val="28"/>
        </w:rPr>
        <w:t>: 6.182.485.550 đồng (sáu tỷ một trăm tám mươi hai triệu bốn trăm tám mươi lăm ngàn năm trăm năm mươi</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E94709">
        <w:rPr>
          <w:color w:val="000000"/>
          <w:sz w:val="28"/>
          <w:szCs w:val="28"/>
        </w:rPr>
        <w:t xml:space="preserve"> 1.236</w:t>
      </w:r>
      <w:r w:rsidR="00611C5B">
        <w:rPr>
          <w:color w:val="000000"/>
          <w:sz w:val="28"/>
          <w:szCs w:val="28"/>
        </w:rPr>
        <w:t>.000.000 đồ</w:t>
      </w:r>
      <w:r w:rsidR="00E94709">
        <w:rPr>
          <w:color w:val="000000"/>
          <w:sz w:val="28"/>
          <w:szCs w:val="28"/>
        </w:rPr>
        <w:t>ng (một tỷ hai trăm ba mươi sáu</w:t>
      </w:r>
      <w:r w:rsidR="00207764">
        <w:rPr>
          <w:color w:val="000000"/>
          <w:sz w:val="28"/>
          <w:szCs w:val="28"/>
        </w:rPr>
        <w:t xml:space="preserve"> </w:t>
      </w:r>
      <w:r w:rsidR="00611C5B">
        <w:rPr>
          <w:color w:val="000000"/>
          <w:sz w:val="28"/>
          <w:szCs w:val="28"/>
        </w:rPr>
        <w:t>triệu đồng)</w:t>
      </w:r>
      <w:r w:rsidR="009A27DD">
        <w:rPr>
          <w:color w:val="000000"/>
          <w:sz w:val="28"/>
          <w:szCs w:val="28"/>
        </w:rPr>
        <w:t xml:space="preserve"> trong thời</w:t>
      </w:r>
      <w:r w:rsidR="00E94709">
        <w:rPr>
          <w:color w:val="000000"/>
          <w:sz w:val="28"/>
          <w:szCs w:val="28"/>
        </w:rPr>
        <w:t xml:space="preserve"> hạn 03 ngày làm việc từ ngày 29/07</w:t>
      </w:r>
      <w:r w:rsidR="00EC1809">
        <w:rPr>
          <w:color w:val="000000"/>
          <w:sz w:val="28"/>
          <w:szCs w:val="28"/>
        </w:rPr>
        <w:t>/2024</w:t>
      </w:r>
      <w:r w:rsidR="009A27DD">
        <w:rPr>
          <w:color w:val="000000"/>
          <w:sz w:val="28"/>
          <w:szCs w:val="28"/>
        </w:rPr>
        <w:t xml:space="preserve"> đến 16 </w:t>
      </w:r>
      <w:r w:rsidR="00E94709">
        <w:rPr>
          <w:color w:val="000000"/>
          <w:sz w:val="28"/>
          <w:szCs w:val="28"/>
        </w:rPr>
        <w:t>giờ ngày 31/07</w:t>
      </w:r>
      <w:r w:rsidR="00EC1809">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51E2E">
        <w:rPr>
          <w:color w:val="000000"/>
          <w:sz w:val="28"/>
          <w:szCs w:val="28"/>
          <w:lang w:val="vi-VN"/>
        </w:rPr>
        <w:t xml:space="preserve"> vào lúc 09 giờ 00 phút ngày </w:t>
      </w:r>
      <w:r w:rsidR="00E94709">
        <w:rPr>
          <w:color w:val="000000"/>
          <w:sz w:val="28"/>
          <w:szCs w:val="28"/>
        </w:rPr>
        <w:t>0</w:t>
      </w:r>
      <w:r w:rsidR="009661BE">
        <w:rPr>
          <w:color w:val="000000"/>
          <w:sz w:val="28"/>
          <w:szCs w:val="28"/>
        </w:rPr>
        <w:t>1</w:t>
      </w:r>
      <w:r w:rsidR="00EC1809">
        <w:rPr>
          <w:color w:val="000000"/>
          <w:sz w:val="28"/>
          <w:szCs w:val="28"/>
          <w:lang w:val="vi-VN"/>
        </w:rPr>
        <w:t>/</w:t>
      </w:r>
      <w:r w:rsidR="00EC1809">
        <w:rPr>
          <w:color w:val="000000"/>
          <w:sz w:val="28"/>
          <w:szCs w:val="28"/>
        </w:rPr>
        <w:t>0</w:t>
      </w:r>
      <w:r w:rsidR="00E94709">
        <w:rPr>
          <w:color w:val="000000"/>
          <w:sz w:val="28"/>
          <w:szCs w:val="28"/>
        </w:rPr>
        <w:t>8</w:t>
      </w:r>
      <w:r w:rsidR="00EC1809">
        <w:rPr>
          <w:color w:val="000000"/>
          <w:sz w:val="28"/>
          <w:szCs w:val="28"/>
          <w:lang w:val="vi-VN"/>
        </w:rPr>
        <w:t>/202</w:t>
      </w:r>
      <w:r w:rsidR="00EC1809">
        <w:rPr>
          <w:color w:val="000000"/>
          <w:sz w:val="28"/>
          <w:szCs w:val="28"/>
        </w:rPr>
        <w:t>4</w:t>
      </w:r>
      <w:r>
        <w:rPr>
          <w:color w:val="000000"/>
          <w:sz w:val="28"/>
          <w:szCs w:val="28"/>
          <w:lang w:val="vi-VN"/>
        </w:rPr>
        <w:t>, địa điểm</w:t>
      </w:r>
      <w:r>
        <w:rPr>
          <w:color w:val="000000"/>
          <w:sz w:val="28"/>
          <w:szCs w:val="28"/>
        </w:rPr>
        <w:t xml:space="preserve"> tại số 1/9C Thái Sanh Hạnh, phường </w:t>
      </w:r>
      <w:r w:rsidR="0068518E">
        <w:rPr>
          <w:color w:val="000000"/>
          <w:sz w:val="28"/>
          <w:szCs w:val="28"/>
        </w:rPr>
        <w:t>8,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633B47">
        <w:rPr>
          <w:color w:val="000000"/>
          <w:sz w:val="28"/>
          <w:szCs w:val="28"/>
        </w:rPr>
        <w:t>Công ty đấu giá hợp danh Bá Tòng</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Pr>
          <w:color w:val="000000"/>
          <w:sz w:val="28"/>
          <w:szCs w:val="28"/>
        </w:rPr>
        <w:t xml:space="preserve"> 1/9C Thái Sanh Hạnh, phường 8, thành phố Mỹ Tho, Tiền Giang, </w:t>
      </w:r>
      <w:r>
        <w:rPr>
          <w:color w:val="000000"/>
          <w:sz w:val="28"/>
          <w:szCs w:val="28"/>
          <w:lang w:val="vi-VN"/>
        </w:rPr>
        <w:t>điện thoại:</w:t>
      </w:r>
      <w:r>
        <w:rPr>
          <w:color w:val="000000"/>
          <w:sz w:val="28"/>
          <w:szCs w:val="28"/>
        </w:rPr>
        <w:t xml:space="preserve"> 02733.997579</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112AEE"/>
    <w:rsid w:val="001703D6"/>
    <w:rsid w:val="00207764"/>
    <w:rsid w:val="003221BF"/>
    <w:rsid w:val="00451E2E"/>
    <w:rsid w:val="00474FA9"/>
    <w:rsid w:val="004F75A4"/>
    <w:rsid w:val="00533672"/>
    <w:rsid w:val="005E1D58"/>
    <w:rsid w:val="00611C5B"/>
    <w:rsid w:val="00633B47"/>
    <w:rsid w:val="0067407E"/>
    <w:rsid w:val="0068518E"/>
    <w:rsid w:val="007A07E1"/>
    <w:rsid w:val="007E6C0B"/>
    <w:rsid w:val="00906285"/>
    <w:rsid w:val="00933B1B"/>
    <w:rsid w:val="009661BE"/>
    <w:rsid w:val="009A27DD"/>
    <w:rsid w:val="00B23F89"/>
    <w:rsid w:val="00BD1F49"/>
    <w:rsid w:val="00C9106E"/>
    <w:rsid w:val="00D62844"/>
    <w:rsid w:val="00DE08FE"/>
    <w:rsid w:val="00E94709"/>
    <w:rsid w:val="00EB2D6D"/>
    <w:rsid w:val="00EC1809"/>
    <w:rsid w:val="00F3288A"/>
    <w:rsid w:val="00F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229AD-10BE-44BD-8D58-3E3FE7AA99FA}"/>
</file>

<file path=customXml/itemProps2.xml><?xml version="1.0" encoding="utf-8"?>
<ds:datastoreItem xmlns:ds="http://schemas.openxmlformats.org/officeDocument/2006/customXml" ds:itemID="{0F8FD4BF-733B-4CB1-96E1-239E9C605A2D}"/>
</file>

<file path=customXml/itemProps3.xml><?xml version="1.0" encoding="utf-8"?>
<ds:datastoreItem xmlns:ds="http://schemas.openxmlformats.org/officeDocument/2006/customXml" ds:itemID="{FFEFF0F9-8B3D-4DD9-B555-B1F705D8767A}"/>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2024-06-20T08:41:00Z</cp:lastPrinted>
  <dcterms:created xsi:type="dcterms:W3CDTF">2024-06-21T03:16:00Z</dcterms:created>
  <dcterms:modified xsi:type="dcterms:W3CDTF">2024-06-21T03:16:00Z</dcterms:modified>
</cp:coreProperties>
</file>